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63205" w14:textId="77777777" w:rsidR="009850BA" w:rsidRPr="00925A97" w:rsidRDefault="002E3550" w:rsidP="009850BA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48"/>
          <w:szCs w:val="48"/>
          <w:lang w:val="en-US"/>
        </w:rPr>
      </w:pPr>
      <w:bookmarkStart w:id="0" w:name="_GoBack"/>
      <w:bookmarkEnd w:id="0"/>
      <w:r w:rsidRPr="009850BA">
        <w:rPr>
          <w:rFonts w:ascii="Arial" w:eastAsia="Times New Roman" w:hAnsi="Arial" w:cs="Arial"/>
          <w:color w:val="0076B1"/>
          <w:sz w:val="56"/>
          <w:szCs w:val="56"/>
        </w:rPr>
        <w:t xml:space="preserve">    </w:t>
      </w:r>
    </w:p>
    <w:p w14:paraId="6809C97F" w14:textId="77777777" w:rsidR="00595F46" w:rsidRPr="00595F46" w:rsidRDefault="00595F46" w:rsidP="00357A27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56"/>
          <w:szCs w:val="56"/>
        </w:rPr>
      </w:pPr>
      <w:r>
        <w:rPr>
          <w:rFonts w:ascii="Arial" w:eastAsia="Times New Roman" w:hAnsi="Arial" w:cs="Arial"/>
          <w:color w:val="0076B1"/>
          <w:sz w:val="48"/>
          <w:szCs w:val="48"/>
        </w:rPr>
        <w:t xml:space="preserve">               </w:t>
      </w:r>
      <w:r w:rsidR="009850BA" w:rsidRPr="00357A27">
        <w:rPr>
          <w:rFonts w:ascii="Arial" w:eastAsia="Times New Roman" w:hAnsi="Arial" w:cs="Arial"/>
          <w:color w:val="0076B1"/>
          <w:sz w:val="48"/>
          <w:szCs w:val="48"/>
        </w:rPr>
        <w:t xml:space="preserve"> </w:t>
      </w:r>
      <w:r w:rsidR="00925A97" w:rsidRPr="00595F46">
        <w:rPr>
          <w:rFonts w:ascii="Arial" w:eastAsia="Times New Roman" w:hAnsi="Arial" w:cs="Arial"/>
          <w:color w:val="0076B1"/>
          <w:sz w:val="56"/>
          <w:szCs w:val="56"/>
        </w:rPr>
        <w:t xml:space="preserve">Паспорт </w:t>
      </w:r>
    </w:p>
    <w:p w14:paraId="5A840B9D" w14:textId="77777777" w:rsidR="00357A27" w:rsidRPr="009850BA" w:rsidRDefault="00595F46" w:rsidP="00357A27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48"/>
          <w:szCs w:val="48"/>
        </w:rPr>
      </w:pPr>
      <w:r>
        <w:rPr>
          <w:rFonts w:ascii="Arial" w:eastAsia="Times New Roman" w:hAnsi="Arial" w:cs="Arial"/>
          <w:color w:val="0076B1"/>
          <w:sz w:val="48"/>
          <w:szCs w:val="48"/>
        </w:rPr>
        <w:t>Активная</w:t>
      </w:r>
      <w:r w:rsidR="00925A97">
        <w:rPr>
          <w:rFonts w:ascii="Arial" w:eastAsia="Times New Roman" w:hAnsi="Arial" w:cs="Arial"/>
          <w:color w:val="0076B1"/>
          <w:sz w:val="48"/>
          <w:szCs w:val="48"/>
        </w:rPr>
        <w:t xml:space="preserve"> акустическую    систему  </w:t>
      </w:r>
      <w:r>
        <w:rPr>
          <w:rFonts w:ascii="Arial" w:eastAsia="Times New Roman" w:hAnsi="Arial" w:cs="Arial"/>
          <w:color w:val="0076B1"/>
          <w:sz w:val="48"/>
          <w:szCs w:val="48"/>
        </w:rPr>
        <w:t xml:space="preserve">                          </w:t>
      </w:r>
      <w:r w:rsidR="00925A97">
        <w:rPr>
          <w:rFonts w:ascii="Arial" w:eastAsia="Times New Roman" w:hAnsi="Arial" w:cs="Arial"/>
          <w:color w:val="0076B1"/>
          <w:sz w:val="48"/>
          <w:szCs w:val="48"/>
          <w:lang w:val="en-US"/>
        </w:rPr>
        <w:t>Compact 2</w:t>
      </w:r>
      <w:r>
        <w:rPr>
          <w:rFonts w:ascii="Arial" w:eastAsia="Times New Roman" w:hAnsi="Arial" w:cs="Arial"/>
          <w:color w:val="0076B1"/>
          <w:sz w:val="48"/>
          <w:szCs w:val="48"/>
          <w:lang w:val="en-US"/>
        </w:rPr>
        <w:t xml:space="preserve">                         </w:t>
      </w:r>
    </w:p>
    <w:p w14:paraId="16BE7741" w14:textId="77777777" w:rsidR="00357A27" w:rsidRPr="009850BA" w:rsidRDefault="00357A27" w:rsidP="00357A27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48"/>
          <w:szCs w:val="48"/>
        </w:rPr>
      </w:pPr>
    </w:p>
    <w:p w14:paraId="23F1BDB3" w14:textId="77777777" w:rsidR="00357A27" w:rsidRPr="00357A27" w:rsidRDefault="00357A27" w:rsidP="00357A27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48"/>
          <w:szCs w:val="48"/>
        </w:rPr>
      </w:pPr>
    </w:p>
    <w:p w14:paraId="0C0741A4" w14:textId="77777777" w:rsidR="003D16FC" w:rsidRDefault="003D16FC"/>
    <w:p w14:paraId="0D6DDA3E" w14:textId="77777777" w:rsidR="00357A27" w:rsidRDefault="00357A27"/>
    <w:p w14:paraId="4A5A2FB3" w14:textId="77777777" w:rsidR="00357A27" w:rsidRDefault="00357A27"/>
    <w:p w14:paraId="00E4C231" w14:textId="77777777" w:rsidR="00357A27" w:rsidRDefault="00925A97">
      <w:r w:rsidRPr="00925A97">
        <w:rPr>
          <w:noProof/>
          <w:lang w:val="en-US" w:eastAsia="ru-RU"/>
        </w:rPr>
        <w:drawing>
          <wp:inline distT="0" distB="0" distL="0" distR="0" wp14:anchorId="5873488E" wp14:editId="59B358DC">
            <wp:extent cx="2858135" cy="5194300"/>
            <wp:effectExtent l="0" t="0" r="12065" b="12700"/>
            <wp:docPr id="4" name="Изображение 4" descr="Macintosh HD:private:var:folders:_9:8vlnm76j3px3l5wmwzh0n0w80000gn:T:TemporaryItems:1bf42e324d80baf3d37c85d5e6581a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_9:8vlnm76j3px3l5wmwzh0n0w80000gn:T:TemporaryItems:1bf42e324d80baf3d37c85d5e6581a5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51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A954F" w14:textId="77777777" w:rsidR="00357A27" w:rsidRDefault="00357A27"/>
    <w:p w14:paraId="423EEACA" w14:textId="77777777" w:rsidR="002E3550" w:rsidRDefault="002E3550" w:rsidP="002E3550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48"/>
          <w:szCs w:val="48"/>
          <w:lang w:val="en-US"/>
        </w:rPr>
      </w:pPr>
      <w:r w:rsidRPr="002E3550">
        <w:rPr>
          <w:rFonts w:ascii="Arial" w:eastAsia="Times New Roman" w:hAnsi="Arial" w:cs="Arial"/>
          <w:color w:val="0076B1"/>
          <w:sz w:val="48"/>
          <w:szCs w:val="48"/>
        </w:rPr>
        <w:lastRenderedPageBreak/>
        <w:t xml:space="preserve">  </w:t>
      </w:r>
    </w:p>
    <w:p w14:paraId="02C22CB1" w14:textId="77777777" w:rsidR="009850BA" w:rsidRDefault="009850BA" w:rsidP="002E3550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48"/>
          <w:szCs w:val="48"/>
          <w:lang w:val="en-US"/>
        </w:rPr>
      </w:pPr>
    </w:p>
    <w:p w14:paraId="6E392597" w14:textId="77777777" w:rsidR="009850BA" w:rsidRDefault="009850BA" w:rsidP="002E3550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48"/>
          <w:szCs w:val="48"/>
          <w:lang w:val="en-US"/>
        </w:rPr>
      </w:pPr>
    </w:p>
    <w:p w14:paraId="216400E7" w14:textId="77777777" w:rsidR="009850BA" w:rsidRPr="009850BA" w:rsidRDefault="009850BA" w:rsidP="002E3550">
      <w:pPr>
        <w:spacing w:after="150" w:line="240" w:lineRule="auto"/>
        <w:outlineLvl w:val="1"/>
        <w:rPr>
          <w:rFonts w:ascii="Arial" w:eastAsia="Times New Roman" w:hAnsi="Arial" w:cs="Arial"/>
          <w:color w:val="0076B1"/>
          <w:sz w:val="48"/>
          <w:szCs w:val="48"/>
          <w:lang w:val="en-US"/>
        </w:rPr>
      </w:pPr>
    </w:p>
    <w:p w14:paraId="14836FD1" w14:textId="77777777" w:rsidR="00595F46" w:rsidRDefault="00357A27">
      <w:pPr>
        <w:rPr>
          <w:rFonts w:ascii="Arial" w:hAnsi="Arial" w:cs="Arial"/>
          <w:color w:val="858585"/>
          <w:sz w:val="48"/>
          <w:szCs w:val="48"/>
          <w:shd w:val="clear" w:color="auto" w:fill="FFFFFF"/>
        </w:rPr>
      </w:pPr>
      <w:r w:rsidRPr="00357A27">
        <w:rPr>
          <w:rFonts w:ascii="Arial" w:hAnsi="Arial" w:cs="Arial"/>
          <w:color w:val="858585"/>
          <w:sz w:val="32"/>
          <w:szCs w:val="32"/>
          <w:shd w:val="clear" w:color="auto" w:fill="FFFFFF"/>
        </w:rPr>
        <w:t xml:space="preserve">  </w:t>
      </w:r>
      <w:r w:rsidRPr="00595F46">
        <w:rPr>
          <w:rFonts w:ascii="Arial" w:hAnsi="Arial" w:cs="Arial"/>
          <w:color w:val="858585"/>
          <w:sz w:val="48"/>
          <w:szCs w:val="48"/>
          <w:shd w:val="clear" w:color="auto" w:fill="FFFFFF"/>
        </w:rPr>
        <w:t xml:space="preserve">Технические характеристики   </w:t>
      </w:r>
    </w:p>
    <w:p w14:paraId="11656CDC" w14:textId="77777777" w:rsidR="00357A27" w:rsidRPr="00595F46" w:rsidRDefault="00357A27">
      <w:pPr>
        <w:rPr>
          <w:rFonts w:ascii="Arial" w:hAnsi="Arial" w:cs="Arial"/>
          <w:color w:val="858585"/>
          <w:sz w:val="48"/>
          <w:szCs w:val="48"/>
          <w:shd w:val="clear" w:color="auto" w:fill="FFFFFF"/>
        </w:rPr>
      </w:pPr>
      <w:r w:rsidRPr="00595F46">
        <w:rPr>
          <w:rFonts w:ascii="Arial" w:hAnsi="Arial" w:cs="Arial"/>
          <w:color w:val="858585"/>
          <w:sz w:val="48"/>
          <w:szCs w:val="48"/>
          <w:shd w:val="clear" w:color="auto" w:fill="FFFFFF"/>
        </w:rPr>
        <w:t xml:space="preserve">             </w:t>
      </w:r>
    </w:p>
    <w:p w14:paraId="7B0DF5C8" w14:textId="77777777" w:rsidR="00925A97" w:rsidRPr="00595F46" w:rsidRDefault="00925A97" w:rsidP="00925A97">
      <w:pPr>
        <w:spacing w:after="0" w:line="240" w:lineRule="auto"/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</w:pP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  <w:t xml:space="preserve">Активная 3-х полосная акустическая система. </w:t>
      </w:r>
    </w:p>
    <w:p w14:paraId="619AECE5" w14:textId="77777777" w:rsidR="00925A97" w:rsidRPr="00595F46" w:rsidRDefault="00925A97" w:rsidP="00925A97">
      <w:pPr>
        <w:spacing w:after="0" w:line="240" w:lineRule="auto"/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</w:pP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  <w:t xml:space="preserve">Встроенный 3x канальный усилитель мощности c </w:t>
      </w:r>
    </w:p>
    <w:p w14:paraId="0F7EF51F" w14:textId="77777777" w:rsidR="00925A97" w:rsidRPr="00595F46" w:rsidRDefault="00925A97" w:rsidP="00925A97">
      <w:pPr>
        <w:spacing w:after="0" w:line="240" w:lineRule="auto"/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</w:pP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  <w:t>DSP процессором B&amp;G D3- 3600W .</w:t>
      </w:r>
      <w:r w:rsidRPr="00595F46">
        <w:rPr>
          <w:rFonts w:ascii="Arial" w:eastAsia="Times New Roman" w:hAnsi="Arial" w:cs="Arial"/>
          <w:color w:val="858585"/>
          <w:sz w:val="36"/>
          <w:szCs w:val="36"/>
          <w:lang w:eastAsia="ru-RU"/>
        </w:rPr>
        <w:br/>
      </w: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  <w:t>Выходная мощность, сабвуфер, 1800 Вт</w:t>
      </w:r>
      <w:r w:rsidRPr="00595F46">
        <w:rPr>
          <w:rFonts w:ascii="Arial" w:eastAsia="Times New Roman" w:hAnsi="Arial" w:cs="Arial"/>
          <w:color w:val="858585"/>
          <w:sz w:val="36"/>
          <w:szCs w:val="36"/>
          <w:lang w:eastAsia="ru-RU"/>
        </w:rPr>
        <w:br/>
      </w: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  <w:t>Выходная мощность сателлит, 2x900 Вт</w:t>
      </w:r>
      <w:r w:rsidRPr="00595F46">
        <w:rPr>
          <w:rFonts w:ascii="Arial" w:eastAsia="Times New Roman" w:hAnsi="Arial" w:cs="Arial"/>
          <w:color w:val="858585"/>
          <w:sz w:val="36"/>
          <w:szCs w:val="36"/>
          <w:lang w:eastAsia="ru-RU"/>
        </w:rPr>
        <w:br/>
      </w: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  <w:t>Частотный диапазон 35 Гц – 20 кГц</w:t>
      </w:r>
      <w:r w:rsidRPr="00595F46">
        <w:rPr>
          <w:rFonts w:ascii="Arial" w:eastAsia="Times New Roman" w:hAnsi="Arial" w:cs="Arial"/>
          <w:color w:val="858585"/>
          <w:sz w:val="36"/>
          <w:szCs w:val="36"/>
          <w:lang w:eastAsia="ru-RU"/>
        </w:rPr>
        <w:br/>
      </w: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  <w:t>Максимальное звуковое давление 135Дб</w:t>
      </w:r>
    </w:p>
    <w:p w14:paraId="148E5745" w14:textId="77777777" w:rsidR="00925A97" w:rsidRPr="00595F46" w:rsidRDefault="00925A97" w:rsidP="00925A97">
      <w:pPr>
        <w:spacing w:after="0" w:line="240" w:lineRule="auto"/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val="en-US" w:eastAsia="ru-RU"/>
        </w:rPr>
      </w:pP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  <w:t xml:space="preserve"> Динамики НЧ сабвуфер 2 х 18</w:t>
      </w: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val="en-US" w:eastAsia="ru-RU"/>
        </w:rPr>
        <w:t>”  B&amp;G MR18220,</w:t>
      </w:r>
    </w:p>
    <w:p w14:paraId="33B69D9A" w14:textId="77777777" w:rsidR="00925A97" w:rsidRPr="00595F46" w:rsidRDefault="00925A97" w:rsidP="00925A97">
      <w:pPr>
        <w:spacing w:after="0" w:line="240" w:lineRule="auto"/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</w:pP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val="en-US" w:eastAsia="ru-RU"/>
        </w:rPr>
        <w:t xml:space="preserve"> </w:t>
      </w: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  <w:t>СЧ 1х 15</w:t>
      </w: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val="en-US" w:eastAsia="ru-RU"/>
        </w:rPr>
        <w:t>”</w:t>
      </w: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  <w:t xml:space="preserve"> MAG , ВЧ 1 х10</w:t>
      </w: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val="en-US" w:eastAsia="ru-RU"/>
        </w:rPr>
        <w:t xml:space="preserve">” + 1,4” </w:t>
      </w:r>
      <w:proofErr w:type="spellStart"/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  <w:t>неодимовый</w:t>
      </w:r>
      <w:proofErr w:type="spellEnd"/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  <w:t xml:space="preserve"> </w:t>
      </w:r>
    </w:p>
    <w:p w14:paraId="7FC8E4DF" w14:textId="77777777" w:rsidR="00925A97" w:rsidRPr="00595F46" w:rsidRDefault="00925A97" w:rsidP="00925A97">
      <w:pPr>
        <w:spacing w:after="0" w:line="240" w:lineRule="auto"/>
        <w:rPr>
          <w:rFonts w:ascii="Times" w:eastAsia="Times New Roman" w:hAnsi="Times" w:cs="Times New Roman"/>
          <w:sz w:val="36"/>
          <w:szCs w:val="36"/>
          <w:lang w:eastAsia="ru-RU"/>
        </w:rPr>
      </w:pP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  <w:t>драйвер с 3</w:t>
      </w: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val="en-US" w:eastAsia="ru-RU"/>
        </w:rPr>
        <w:t xml:space="preserve">” </w:t>
      </w: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  <w:t xml:space="preserve">катушкой DAS M10 </w:t>
      </w:r>
      <w:r w:rsidRPr="00595F46">
        <w:rPr>
          <w:rFonts w:ascii="Arial" w:eastAsia="Times New Roman" w:hAnsi="Arial" w:cs="Arial"/>
          <w:color w:val="858585"/>
          <w:sz w:val="36"/>
          <w:szCs w:val="36"/>
          <w:lang w:eastAsia="ru-RU"/>
        </w:rPr>
        <w:br/>
      </w: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  <w:t>Сателлит* габариты – 880х600х650, 64 Кг</w:t>
      </w:r>
      <w:r w:rsidRPr="00595F46">
        <w:rPr>
          <w:rFonts w:ascii="Arial" w:eastAsia="Times New Roman" w:hAnsi="Arial" w:cs="Arial"/>
          <w:color w:val="858585"/>
          <w:sz w:val="36"/>
          <w:szCs w:val="36"/>
          <w:lang w:eastAsia="ru-RU"/>
        </w:rPr>
        <w:br/>
      </w:r>
      <w:r w:rsidRPr="00595F46">
        <w:rPr>
          <w:rFonts w:ascii="Arial" w:eastAsia="Times New Roman" w:hAnsi="Arial" w:cs="Arial"/>
          <w:color w:val="858585"/>
          <w:sz w:val="36"/>
          <w:szCs w:val="36"/>
          <w:shd w:val="clear" w:color="auto" w:fill="FFFFFF"/>
          <w:lang w:eastAsia="ru-RU"/>
        </w:rPr>
        <w:t>Сабвуфер* габариты – 1010x680x820 , 89 Кг</w:t>
      </w:r>
    </w:p>
    <w:p w14:paraId="59014D99" w14:textId="77777777" w:rsidR="00357A27" w:rsidRPr="00595F46" w:rsidRDefault="00357A27">
      <w:pPr>
        <w:rPr>
          <w:sz w:val="36"/>
          <w:szCs w:val="36"/>
        </w:rPr>
      </w:pPr>
    </w:p>
    <w:p w14:paraId="220AD9E6" w14:textId="77777777" w:rsidR="00C44915" w:rsidRDefault="00C44915"/>
    <w:p w14:paraId="155614F0" w14:textId="77777777" w:rsidR="00C44915" w:rsidRDefault="00C44915"/>
    <w:p w14:paraId="226E0080" w14:textId="77777777" w:rsidR="00C44915" w:rsidRDefault="00C44915"/>
    <w:p w14:paraId="7115E2A6" w14:textId="77777777" w:rsidR="00C44915" w:rsidRDefault="00C44915"/>
    <w:p w14:paraId="6FA4E453" w14:textId="77777777" w:rsidR="00C44915" w:rsidRDefault="00C44915"/>
    <w:p w14:paraId="23D84541" w14:textId="77777777" w:rsidR="00C44915" w:rsidRDefault="00C44915"/>
    <w:p w14:paraId="3AE5A741" w14:textId="77777777" w:rsidR="00C44915" w:rsidRDefault="00C44915">
      <w:pPr>
        <w:rPr>
          <w:sz w:val="72"/>
          <w:szCs w:val="72"/>
        </w:rPr>
      </w:pPr>
      <w:r w:rsidRPr="00C44915">
        <w:rPr>
          <w:sz w:val="72"/>
          <w:szCs w:val="72"/>
        </w:rPr>
        <w:t xml:space="preserve">                                    </w:t>
      </w:r>
      <w:r>
        <w:rPr>
          <w:sz w:val="72"/>
          <w:szCs w:val="72"/>
        </w:rPr>
        <w:t xml:space="preserve">                                                        </w:t>
      </w:r>
    </w:p>
    <w:p w14:paraId="174E3DE2" w14:textId="77777777" w:rsidR="00595F46" w:rsidRDefault="00925A97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            </w:t>
      </w:r>
    </w:p>
    <w:p w14:paraId="2FA8D5B4" w14:textId="77777777" w:rsidR="00C44915" w:rsidRDefault="00925A97">
      <w:pPr>
        <w:rPr>
          <w:sz w:val="72"/>
          <w:szCs w:val="72"/>
        </w:rPr>
      </w:pPr>
      <w:r>
        <w:rPr>
          <w:sz w:val="72"/>
          <w:szCs w:val="72"/>
        </w:rPr>
        <w:t xml:space="preserve"> АЧХ – </w:t>
      </w:r>
      <w:proofErr w:type="spellStart"/>
      <w:r>
        <w:rPr>
          <w:sz w:val="72"/>
          <w:szCs w:val="72"/>
        </w:rPr>
        <w:t>Compact</w:t>
      </w:r>
      <w:proofErr w:type="spellEnd"/>
      <w:r>
        <w:rPr>
          <w:sz w:val="72"/>
          <w:szCs w:val="72"/>
        </w:rPr>
        <w:t xml:space="preserve"> 2</w:t>
      </w:r>
    </w:p>
    <w:p w14:paraId="7B1B229E" w14:textId="77777777" w:rsidR="00595F46" w:rsidRDefault="00595F46">
      <w:pPr>
        <w:rPr>
          <w:sz w:val="72"/>
          <w:szCs w:val="72"/>
        </w:rPr>
      </w:pPr>
    </w:p>
    <w:p w14:paraId="5B0C0B7F" w14:textId="77777777" w:rsidR="00595F46" w:rsidRPr="00C44915" w:rsidRDefault="00595F46">
      <w:pPr>
        <w:rPr>
          <w:sz w:val="44"/>
          <w:szCs w:val="44"/>
        </w:rPr>
      </w:pPr>
    </w:p>
    <w:p w14:paraId="7821E9F7" w14:textId="77777777" w:rsidR="00C44915" w:rsidRDefault="007D0462">
      <w:pPr>
        <w:rPr>
          <w:lang w:val="en-US"/>
        </w:rPr>
      </w:pPr>
      <w:r>
        <w:rPr>
          <w:noProof/>
          <w:lang w:val="en-US" w:eastAsia="ru-RU"/>
        </w:rPr>
        <w:drawing>
          <wp:inline distT="0" distB="0" distL="0" distR="0" wp14:anchorId="5064D1A1" wp14:editId="46CAE1EF">
            <wp:extent cx="5940425" cy="3341370"/>
            <wp:effectExtent l="0" t="0" r="3175" b="0"/>
            <wp:docPr id="6" name="Рисунок 6" descr="C:\Users\Владимир\Downloads\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ownloads\image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998F9" w14:textId="77777777" w:rsidR="00C44915" w:rsidRDefault="00C44915">
      <w:pPr>
        <w:rPr>
          <w:lang w:val="en-US"/>
        </w:rPr>
      </w:pPr>
    </w:p>
    <w:p w14:paraId="190E6632" w14:textId="77777777" w:rsidR="00C44915" w:rsidRPr="00C44915" w:rsidRDefault="00C44915">
      <w:pPr>
        <w:rPr>
          <w:lang w:val="en-US"/>
        </w:rPr>
      </w:pPr>
    </w:p>
    <w:sectPr w:rsidR="00C44915" w:rsidRPr="00C4491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44646" w14:textId="77777777" w:rsidR="00925A97" w:rsidRDefault="00925A97" w:rsidP="00925A97">
      <w:pPr>
        <w:spacing w:after="0" w:line="240" w:lineRule="auto"/>
      </w:pPr>
      <w:r>
        <w:separator/>
      </w:r>
    </w:p>
  </w:endnote>
  <w:endnote w:type="continuationSeparator" w:id="0">
    <w:p w14:paraId="517C9867" w14:textId="77777777" w:rsidR="00925A97" w:rsidRDefault="00925A97" w:rsidP="0092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A5C7F" w14:textId="77777777" w:rsidR="00925A97" w:rsidRDefault="00925A97" w:rsidP="00925A97">
      <w:pPr>
        <w:spacing w:after="0" w:line="240" w:lineRule="auto"/>
      </w:pPr>
      <w:r>
        <w:separator/>
      </w:r>
    </w:p>
  </w:footnote>
  <w:footnote w:type="continuationSeparator" w:id="0">
    <w:p w14:paraId="69A2D1B7" w14:textId="77777777" w:rsidR="00925A97" w:rsidRDefault="00925A97" w:rsidP="0092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0A987" w14:textId="77777777" w:rsidR="00925A97" w:rsidRDefault="00925A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27"/>
    <w:rsid w:val="00266ACD"/>
    <w:rsid w:val="002A025D"/>
    <w:rsid w:val="002E3550"/>
    <w:rsid w:val="00357A27"/>
    <w:rsid w:val="003D16FC"/>
    <w:rsid w:val="00595F46"/>
    <w:rsid w:val="007B2A66"/>
    <w:rsid w:val="007D0462"/>
    <w:rsid w:val="00873C2B"/>
    <w:rsid w:val="008A4C51"/>
    <w:rsid w:val="00925A97"/>
    <w:rsid w:val="009850BA"/>
    <w:rsid w:val="00A6175D"/>
    <w:rsid w:val="00C44915"/>
    <w:rsid w:val="00F2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E63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7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A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35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A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7A27"/>
  </w:style>
  <w:style w:type="paragraph" w:styleId="a5">
    <w:name w:val="header"/>
    <w:basedOn w:val="a"/>
    <w:link w:val="a6"/>
    <w:uiPriority w:val="99"/>
    <w:unhideWhenUsed/>
    <w:rsid w:val="00925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A97"/>
  </w:style>
  <w:style w:type="paragraph" w:styleId="a7">
    <w:name w:val="footer"/>
    <w:basedOn w:val="a"/>
    <w:link w:val="a8"/>
    <w:uiPriority w:val="99"/>
    <w:unhideWhenUsed/>
    <w:rsid w:val="00925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A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7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A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35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A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7A27"/>
  </w:style>
  <w:style w:type="paragraph" w:styleId="a5">
    <w:name w:val="header"/>
    <w:basedOn w:val="a"/>
    <w:link w:val="a6"/>
    <w:uiPriority w:val="99"/>
    <w:unhideWhenUsed/>
    <w:rsid w:val="00925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A97"/>
  </w:style>
  <w:style w:type="paragraph" w:styleId="a7">
    <w:name w:val="footer"/>
    <w:basedOn w:val="a"/>
    <w:link w:val="a8"/>
    <w:uiPriority w:val="99"/>
    <w:unhideWhenUsed/>
    <w:rsid w:val="00925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678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 Бошняк</cp:lastModifiedBy>
  <cp:revision>2</cp:revision>
  <dcterms:created xsi:type="dcterms:W3CDTF">2017-11-13T19:09:00Z</dcterms:created>
  <dcterms:modified xsi:type="dcterms:W3CDTF">2017-11-13T19:09:00Z</dcterms:modified>
</cp:coreProperties>
</file>